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0160" w14:textId="77777777" w:rsidR="00000000" w:rsidRDefault="009B77B4">
      <w:pPr>
        <w:pStyle w:val="Body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D9D1252" w14:textId="3955A985" w:rsidR="00000000" w:rsidRDefault="00DF1380" w:rsidP="00DF1380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val="en-IE" w:eastAsia="en-IE"/>
        </w:rPr>
        <w:drawing>
          <wp:anchor distT="0" distB="0" distL="0" distR="0" simplePos="0" relativeHeight="251657728" behindDoc="0" locked="0" layoutInCell="1" allowOverlap="1" wp14:anchorId="5B4178E2" wp14:editId="37CFC8C3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2581275" cy="2552700"/>
            <wp:effectExtent l="0" t="0" r="0" b="0"/>
            <wp:wrapSquare wrapText="right"/>
            <wp:docPr id="2" name="officeArt object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F0D09" w14:textId="5683D362" w:rsidR="00DF1380" w:rsidRDefault="00DF1380" w:rsidP="00DF1380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512A86" w14:textId="36D91AF1" w:rsidR="00DF1380" w:rsidRDefault="00DF1380" w:rsidP="00DF1380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1EB553C" w14:textId="7C31B5C9" w:rsidR="00DF1380" w:rsidRDefault="00DF1380" w:rsidP="00DF1380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A17DBCE" w14:textId="20582403" w:rsidR="00DF1380" w:rsidRDefault="00DF1380" w:rsidP="00DF1380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6A4713" w14:textId="3835A8C0" w:rsidR="00DF1380" w:rsidRDefault="00DF1380" w:rsidP="00DF1380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D97A989" w14:textId="77777777" w:rsidR="00DF1380" w:rsidRDefault="00DF1380" w:rsidP="00DF1380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DD4B725" w14:textId="77777777" w:rsidR="00000000" w:rsidRDefault="009B77B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482DABC" w14:textId="77777777" w:rsidR="00000000" w:rsidRDefault="009B77B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A Liturgical welcome to Kerry</w:t>
      </w:r>
    </w:p>
    <w:p w14:paraId="5B0E4566" w14:textId="77777777" w:rsidR="00000000" w:rsidRDefault="009B77B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for</w:t>
      </w:r>
    </w:p>
    <w:p w14:paraId="4D89317F" w14:textId="77777777" w:rsidR="00000000" w:rsidRDefault="009B77B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The Right Rev Michael Burrows</w:t>
      </w:r>
    </w:p>
    <w:p w14:paraId="233CAE01" w14:textId="77777777" w:rsidR="00000000" w:rsidRDefault="009B77B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Bishop of Tuam, Limerick and Killaloe.</w:t>
      </w:r>
    </w:p>
    <w:p w14:paraId="229B2096" w14:textId="77777777" w:rsidR="00000000" w:rsidRDefault="009B77B4" w:rsidP="00DF1380">
      <w:pPr>
        <w:pStyle w:val="Body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43DE3D9" w14:textId="03B2F226" w:rsidR="00000000" w:rsidRDefault="00DF138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Saturday </w:t>
      </w:r>
      <w:r w:rsidR="009B77B4">
        <w:rPr>
          <w:rFonts w:ascii="Times New Roman" w:hAnsi="Times New Roman"/>
          <w:b/>
          <w:bCs/>
          <w:sz w:val="36"/>
          <w:szCs w:val="36"/>
        </w:rPr>
        <w:t>11</w:t>
      </w:r>
      <w:r w:rsidR="009B77B4">
        <w:rPr>
          <w:rFonts w:ascii="Times New Roman" w:hAnsi="Times New Roman"/>
          <w:b/>
          <w:bCs/>
          <w:sz w:val="36"/>
          <w:szCs w:val="36"/>
          <w:vertAlign w:val="superscript"/>
          <w:lang w:val="en-US"/>
        </w:rPr>
        <w:t>th</w:t>
      </w:r>
      <w:r w:rsidR="009B77B4">
        <w:rPr>
          <w:rFonts w:ascii="Times New Roman" w:hAnsi="Times New Roman"/>
          <w:b/>
          <w:bCs/>
          <w:sz w:val="36"/>
          <w:szCs w:val="36"/>
          <w:lang w:val="fr-FR"/>
        </w:rPr>
        <w:t xml:space="preserve"> June 2022</w:t>
      </w:r>
      <w:r>
        <w:rPr>
          <w:rFonts w:ascii="Times New Roman" w:hAnsi="Times New Roman"/>
          <w:b/>
          <w:bCs/>
          <w:sz w:val="36"/>
          <w:szCs w:val="36"/>
          <w:lang w:val="fr-FR"/>
        </w:rPr>
        <w:t xml:space="preserve"> @7pm</w:t>
      </w:r>
    </w:p>
    <w:p w14:paraId="455ACF01" w14:textId="77777777" w:rsidR="00000000" w:rsidRDefault="009B77B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The Feast of St Barnabas</w:t>
      </w:r>
    </w:p>
    <w:p w14:paraId="1F6C3675" w14:textId="1571DF74" w:rsidR="00DF1380" w:rsidRDefault="00DF1380">
      <w:pPr>
        <w:pStyle w:val="Body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58033F8" w14:textId="77777777" w:rsidR="00DF1380" w:rsidRDefault="00DF1380" w:rsidP="00DF138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en-US"/>
        </w:rPr>
        <w:t>The Church of St John The Evangelist Tralee</w:t>
      </w:r>
    </w:p>
    <w:p w14:paraId="4C961A6A" w14:textId="77777777" w:rsidR="00DF1380" w:rsidRDefault="00DF138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ABF7CA7" w14:textId="77777777" w:rsidR="00000000" w:rsidRDefault="009B77B4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B21D050" w14:textId="1B9CF46A" w:rsidR="009B77B4" w:rsidRPr="00DF1380" w:rsidRDefault="009B77B4" w:rsidP="00DF1380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sectPr w:rsidR="009B77B4" w:rsidRPr="00DF1380">
      <w:headerReference w:type="default" r:id="rId7"/>
      <w:footerReference w:type="default" r:id="rId8"/>
      <w:pgSz w:w="11906" w:h="16838"/>
      <w:pgMar w:top="113" w:right="720" w:bottom="57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FDC0" w14:textId="77777777" w:rsidR="009B77B4" w:rsidRDefault="009B77B4">
      <w:r>
        <w:separator/>
      </w:r>
    </w:p>
  </w:endnote>
  <w:endnote w:type="continuationSeparator" w:id="0">
    <w:p w14:paraId="78E273DF" w14:textId="77777777" w:rsidR="009B77B4" w:rsidRDefault="009B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3526" w14:textId="77777777" w:rsidR="00000000" w:rsidRDefault="009B77B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0C3F" w14:textId="77777777" w:rsidR="009B77B4" w:rsidRDefault="009B77B4">
      <w:r>
        <w:separator/>
      </w:r>
    </w:p>
  </w:footnote>
  <w:footnote w:type="continuationSeparator" w:id="0">
    <w:p w14:paraId="456831F0" w14:textId="77777777" w:rsidR="009B77B4" w:rsidRDefault="009B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1695" w14:textId="77777777" w:rsidR="00000000" w:rsidRDefault="009B77B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D5"/>
    <w:rsid w:val="00214CE9"/>
    <w:rsid w:val="00335BDA"/>
    <w:rsid w:val="004E6CD5"/>
    <w:rsid w:val="00722B2B"/>
    <w:rsid w:val="00825FDA"/>
    <w:rsid w:val="00950D80"/>
    <w:rsid w:val="009B77B4"/>
    <w:rsid w:val="00DF1380"/>
    <w:rsid w:val="00F872E5"/>
    <w:rsid w:val="21ED382B"/>
    <w:rsid w:val="31B954E7"/>
    <w:rsid w:val="37C27ED3"/>
    <w:rsid w:val="521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78AF"/>
  <w15:chartTrackingRefBased/>
  <w15:docId w15:val="{0CA615B1-EB4D-4571-8E4C-008C0E07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Jim Stephens</cp:lastModifiedBy>
  <cp:revision>2</cp:revision>
  <cp:lastPrinted>2022-05-29T09:06:00Z</cp:lastPrinted>
  <dcterms:created xsi:type="dcterms:W3CDTF">2022-05-30T09:42:00Z</dcterms:created>
  <dcterms:modified xsi:type="dcterms:W3CDTF">2022-05-30T09:42:00Z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54AF7B1BC20E4470B18BA771787A664E</vt:lpwstr>
  </property>
</Properties>
</file>